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F1E985">
      <w:pPr>
        <w:spacing w:after="0" w:line="500" w:lineRule="exact"/>
        <w:jc w:val="both"/>
        <w:rPr>
          <w:rFonts w:ascii="Times New Roman" w:hAnsi="Times New Roman" w:eastAsia="仿宋" w:cs="仿宋"/>
          <w:sz w:val="32"/>
          <w:szCs w:val="32"/>
        </w:rPr>
      </w:pPr>
      <w:r>
        <w:rPr>
          <w:rFonts w:hint="eastAsia" w:ascii="Times New Roman" w:hAnsi="Times New Roman" w:eastAsia="仿宋" w:cs="仿宋"/>
          <w:sz w:val="32"/>
          <w:szCs w:val="32"/>
        </w:rPr>
        <w:t>附件</w:t>
      </w:r>
    </w:p>
    <w:p w14:paraId="10CC9514">
      <w:pPr>
        <w:spacing w:after="0" w:line="500" w:lineRule="exact"/>
        <w:jc w:val="center"/>
        <w:rPr>
          <w:rFonts w:ascii="Times New Roman" w:hAnsi="Times New Roman" w:eastAsia="仿宋_GB2312" w:cs="仿宋"/>
          <w:sz w:val="38"/>
          <w:szCs w:val="38"/>
        </w:rPr>
      </w:pPr>
      <w:r>
        <w:rPr>
          <w:rFonts w:hint="eastAsia" w:ascii="Times New Roman" w:hAnsi="Times New Roman" w:eastAsia="仿宋_GB2312" w:cs="宋体"/>
          <w:b/>
          <w:bCs/>
          <w:sz w:val="38"/>
          <w:szCs w:val="38"/>
        </w:rPr>
        <w:t>2025中国塑料行业绿色发展大会</w:t>
      </w:r>
    </w:p>
    <w:p w14:paraId="1C9870C1">
      <w:pPr>
        <w:spacing w:after="0" w:line="500" w:lineRule="exact"/>
        <w:jc w:val="center"/>
        <w:rPr>
          <w:rFonts w:ascii="Times New Roman" w:hAnsi="Times New Roman" w:eastAsia="仿宋" w:cs="仿宋"/>
          <w:b/>
          <w:bCs/>
          <w:sz w:val="36"/>
          <w:szCs w:val="36"/>
        </w:rPr>
      </w:pPr>
      <w:r>
        <w:rPr>
          <w:rFonts w:hint="eastAsia" w:ascii="Times New Roman" w:hAnsi="Times New Roman" w:eastAsia="仿宋" w:cs="仿宋"/>
          <w:b/>
          <w:bCs/>
          <w:sz w:val="36"/>
          <w:szCs w:val="36"/>
        </w:rPr>
        <w:t>会议回执</w:t>
      </w:r>
    </w:p>
    <w:p w14:paraId="1F2A62FF">
      <w:pPr>
        <w:spacing w:after="0" w:line="500" w:lineRule="exact"/>
        <w:jc w:val="center"/>
        <w:rPr>
          <w:rFonts w:ascii="Times New Roman" w:hAnsi="Times New Roman" w:eastAsia="仿宋" w:cs="仿宋"/>
          <w:sz w:val="32"/>
          <w:szCs w:val="32"/>
        </w:rPr>
      </w:pPr>
    </w:p>
    <w:p w14:paraId="56154090">
      <w:pPr>
        <w:spacing w:after="0" w:line="500" w:lineRule="exact"/>
        <w:ind w:firstLine="320" w:firstLineChars="100"/>
        <w:rPr>
          <w:rFonts w:ascii="Times New Roman" w:hAnsi="Times New Roman" w:eastAsia="仿宋" w:cs="仿宋"/>
          <w:sz w:val="32"/>
          <w:szCs w:val="32"/>
        </w:rPr>
      </w:pPr>
      <w:r>
        <w:rPr>
          <w:rFonts w:hint="eastAsia" w:ascii="Times New Roman" w:hAnsi="Times New Roman" w:eastAsia="仿宋" w:cs="仿宋"/>
          <w:sz w:val="32"/>
          <w:szCs w:val="32"/>
        </w:rPr>
        <w:t xml:space="preserve">公司/单位名称：（盖章）                            </w:t>
      </w:r>
    </w:p>
    <w:tbl>
      <w:tblPr>
        <w:tblStyle w:val="3"/>
        <w:tblW w:w="134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2410"/>
        <w:gridCol w:w="3402"/>
        <w:gridCol w:w="2835"/>
        <w:gridCol w:w="3686"/>
      </w:tblGrid>
      <w:tr w14:paraId="39574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9" w:type="dxa"/>
            <w:vAlign w:val="center"/>
          </w:tcPr>
          <w:p w14:paraId="3824A408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序号</w:t>
            </w:r>
          </w:p>
        </w:tc>
        <w:tc>
          <w:tcPr>
            <w:tcW w:w="2410" w:type="dxa"/>
            <w:vAlign w:val="center"/>
          </w:tcPr>
          <w:p w14:paraId="70B5A71D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姓名</w:t>
            </w:r>
          </w:p>
        </w:tc>
        <w:tc>
          <w:tcPr>
            <w:tcW w:w="3402" w:type="dxa"/>
            <w:vAlign w:val="center"/>
          </w:tcPr>
          <w:p w14:paraId="03D8E612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职务</w:t>
            </w:r>
          </w:p>
        </w:tc>
        <w:tc>
          <w:tcPr>
            <w:tcW w:w="2835" w:type="dxa"/>
            <w:vAlign w:val="center"/>
          </w:tcPr>
          <w:p w14:paraId="32FEEE9F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联系方式</w:t>
            </w:r>
          </w:p>
        </w:tc>
        <w:tc>
          <w:tcPr>
            <w:tcW w:w="3686" w:type="dxa"/>
            <w:vAlign w:val="center"/>
          </w:tcPr>
          <w:p w14:paraId="7915186F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邮箱</w:t>
            </w:r>
          </w:p>
        </w:tc>
      </w:tr>
      <w:tr w14:paraId="5DEF3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9" w:type="dxa"/>
            <w:vAlign w:val="center"/>
          </w:tcPr>
          <w:p w14:paraId="65A09127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14:paraId="5BED6F44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 w14:paraId="3ED26556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 w14:paraId="288661B8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3686" w:type="dxa"/>
            <w:vAlign w:val="center"/>
          </w:tcPr>
          <w:p w14:paraId="465FA2A4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</w:tr>
      <w:tr w14:paraId="73E49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9" w:type="dxa"/>
            <w:vAlign w:val="center"/>
          </w:tcPr>
          <w:p w14:paraId="3DED188E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14:paraId="4BD3D0F5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 w14:paraId="18042AE3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 w14:paraId="72EDFECF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  <w:tc>
          <w:tcPr>
            <w:tcW w:w="3686" w:type="dxa"/>
            <w:vAlign w:val="center"/>
          </w:tcPr>
          <w:p w14:paraId="2F553BD1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2"/>
                <w:szCs w:val="32"/>
              </w:rPr>
            </w:pPr>
          </w:p>
        </w:tc>
      </w:tr>
      <w:tr w14:paraId="7F506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3539" w:type="dxa"/>
            <w:gridSpan w:val="2"/>
            <w:vMerge w:val="restart"/>
            <w:vAlign w:val="center"/>
          </w:tcPr>
          <w:p w14:paraId="241DA25C">
            <w:pPr>
              <w:spacing w:after="0" w:line="440" w:lineRule="exact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发票单位和纳税人识别号（务必正确）</w:t>
            </w:r>
          </w:p>
        </w:tc>
        <w:tc>
          <w:tcPr>
            <w:tcW w:w="9923" w:type="dxa"/>
            <w:gridSpan w:val="3"/>
            <w:vAlign w:val="center"/>
          </w:tcPr>
          <w:p w14:paraId="1FEA6C7B">
            <w:pPr>
              <w:spacing w:after="0" w:line="500" w:lineRule="exact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发票单位：</w:t>
            </w:r>
          </w:p>
        </w:tc>
      </w:tr>
      <w:tr w14:paraId="4C50F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39" w:type="dxa"/>
            <w:gridSpan w:val="2"/>
            <w:vMerge w:val="continue"/>
            <w:vAlign w:val="center"/>
          </w:tcPr>
          <w:p w14:paraId="49CBB5F8">
            <w:pPr>
              <w:spacing w:after="0" w:line="500" w:lineRule="exact"/>
              <w:jc w:val="center"/>
              <w:rPr>
                <w:rFonts w:ascii="Times New Roman" w:hAnsi="Times New Roman" w:eastAsia="仿宋" w:cs="仿宋"/>
                <w:sz w:val="30"/>
                <w:szCs w:val="30"/>
              </w:rPr>
            </w:pPr>
          </w:p>
        </w:tc>
        <w:tc>
          <w:tcPr>
            <w:tcW w:w="9923" w:type="dxa"/>
            <w:gridSpan w:val="3"/>
            <w:vAlign w:val="center"/>
          </w:tcPr>
          <w:p w14:paraId="2710D891">
            <w:pPr>
              <w:spacing w:after="0" w:line="500" w:lineRule="exact"/>
              <w:rPr>
                <w:rFonts w:ascii="Times New Roman" w:hAnsi="Times New Roman" w:eastAsia="仿宋" w:cs="仿宋"/>
                <w:sz w:val="30"/>
                <w:szCs w:val="30"/>
              </w:rPr>
            </w:pPr>
            <w:r>
              <w:rPr>
                <w:rFonts w:hint="eastAsia" w:ascii="Times New Roman" w:hAnsi="Times New Roman" w:eastAsia="仿宋" w:cs="仿宋"/>
                <w:sz w:val="30"/>
                <w:szCs w:val="30"/>
              </w:rPr>
              <w:t>纳税人识别号：</w:t>
            </w:r>
          </w:p>
        </w:tc>
      </w:tr>
    </w:tbl>
    <w:p w14:paraId="17F345FD">
      <w:pPr>
        <w:spacing w:after="0" w:line="500" w:lineRule="exact"/>
        <w:ind w:firstLine="280" w:firstLineChars="1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注：1、</w:t>
      </w:r>
      <w:r>
        <w:rPr>
          <w:rFonts w:hint="eastAsia" w:ascii="Times New Roman" w:hAnsi="Times New Roman" w:eastAsia="仿宋" w:cs="仿宋"/>
          <w:b/>
          <w:bCs/>
          <w:sz w:val="28"/>
          <w:szCs w:val="28"/>
        </w:rPr>
        <w:t>请填写参会回执并盖章回传，确认参会；</w:t>
      </w:r>
    </w:p>
    <w:p w14:paraId="6CD2E382">
      <w:pPr>
        <w:spacing w:after="0" w:line="500" w:lineRule="exact"/>
        <w:ind w:firstLine="840" w:firstLineChars="3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2、本次会议不安排住宿，请自行预定酒店。如需入住雷迪森维嘉酒（绍兴国际会展中心店），可联系酒店</w:t>
      </w:r>
    </w:p>
    <w:p w14:paraId="58C4FEE1">
      <w:pPr>
        <w:spacing w:after="0" w:line="500" w:lineRule="exact"/>
        <w:ind w:firstLine="1120" w:firstLineChars="400"/>
        <w:rPr>
          <w:rFonts w:ascii="Times New Roman" w:hAnsi="Times New Roman" w:eastAsia="仿宋" w:cs="仿宋"/>
          <w:sz w:val="28"/>
          <w:szCs w:val="28"/>
        </w:rPr>
      </w:pPr>
      <w:r>
        <w:rPr>
          <w:rFonts w:hint="eastAsia" w:ascii="Times New Roman" w:hAnsi="Times New Roman" w:eastAsia="仿宋" w:cs="仿宋"/>
          <w:sz w:val="28"/>
          <w:szCs w:val="28"/>
        </w:rPr>
        <w:t>销售经理：王海峰，15088543232。</w:t>
      </w:r>
    </w:p>
    <w:p w14:paraId="0A3DA980">
      <w:pPr>
        <w:spacing w:before="156" w:beforeLines="50" w:after="0" w:line="500" w:lineRule="exact"/>
        <w:ind w:firstLine="301" w:firstLineChars="100"/>
        <w:rPr>
          <w:rFonts w:ascii="Times New Roman" w:hAnsi="Times New Roman" w:eastAsia="仿宋" w:cs="仿宋"/>
          <w:b/>
          <w:bCs/>
          <w:sz w:val="30"/>
          <w:szCs w:val="30"/>
        </w:rPr>
      </w:pPr>
      <w:r>
        <w:rPr>
          <w:rFonts w:hint="eastAsia" w:ascii="Times New Roman" w:hAnsi="Times New Roman" w:eastAsia="仿宋" w:cs="仿宋"/>
          <w:b/>
          <w:bCs/>
          <w:sz w:val="30"/>
          <w:szCs w:val="30"/>
        </w:rPr>
        <w:t>缴费信息：</w:t>
      </w:r>
    </w:p>
    <w:p w14:paraId="7A9C43C0">
      <w:pPr>
        <w:spacing w:after="0" w:line="500" w:lineRule="exact"/>
        <w:ind w:firstLine="300" w:firstLineChars="100"/>
        <w:rPr>
          <w:rFonts w:ascii="Times New Roman" w:hAnsi="Times New Roman" w:eastAsia="仿宋" w:cs="仿宋"/>
          <w:sz w:val="30"/>
          <w:szCs w:val="30"/>
        </w:rPr>
      </w:pPr>
      <w:r>
        <w:rPr>
          <w:rFonts w:hint="eastAsia" w:ascii="Times New Roman" w:hAnsi="Times New Roman" w:eastAsia="仿宋" w:cs="仿宋"/>
          <w:sz w:val="30"/>
          <w:szCs w:val="30"/>
        </w:rPr>
        <w:t>收款单位：中国塑料加工工业协会</w:t>
      </w:r>
    </w:p>
    <w:p w14:paraId="57E01C0D">
      <w:pPr>
        <w:spacing w:after="0" w:line="500" w:lineRule="exact"/>
        <w:ind w:firstLine="300" w:firstLineChars="100"/>
        <w:rPr>
          <w:rFonts w:ascii="Times New Roman" w:hAnsi="Times New Roman" w:eastAsia="仿宋" w:cs="仿宋"/>
          <w:sz w:val="30"/>
          <w:szCs w:val="30"/>
        </w:rPr>
      </w:pPr>
      <w:r>
        <w:rPr>
          <w:rFonts w:hint="eastAsia" w:ascii="Times New Roman" w:hAnsi="Times New Roman" w:eastAsia="仿宋" w:cs="仿宋"/>
          <w:sz w:val="30"/>
          <w:szCs w:val="30"/>
        </w:rPr>
        <w:t>开</w:t>
      </w:r>
      <w:r>
        <w:rPr>
          <w:rFonts w:ascii="Times New Roman" w:hAnsi="Times New Roman" w:eastAsia="仿宋" w:cs="仿宋"/>
          <w:sz w:val="30"/>
          <w:szCs w:val="30"/>
        </w:rPr>
        <w:t xml:space="preserve"> 户 行：中国工商银行北京礼士路支行</w:t>
      </w:r>
    </w:p>
    <w:p w14:paraId="3733C7BF">
      <w:pPr>
        <w:spacing w:after="0" w:line="500" w:lineRule="exact"/>
        <w:ind w:firstLine="300" w:firstLineChars="100"/>
      </w:pPr>
      <w:r>
        <w:rPr>
          <w:rFonts w:hint="eastAsia" w:ascii="Times New Roman" w:hAnsi="Times New Roman" w:eastAsia="仿宋" w:cs="仿宋"/>
          <w:sz w:val="30"/>
          <w:szCs w:val="30"/>
        </w:rPr>
        <w:t>汇款账号：</w:t>
      </w:r>
      <w:r>
        <w:rPr>
          <w:rFonts w:ascii="Times New Roman" w:hAnsi="Times New Roman" w:eastAsia="仿宋" w:cs="仿宋"/>
          <w:sz w:val="30"/>
          <w:szCs w:val="30"/>
        </w:rPr>
        <w:t>0200003609014476350</w:t>
      </w:r>
      <w:bookmarkStart w:id="0" w:name="_GoBack"/>
      <w:bookmarkEnd w:id="0"/>
    </w:p>
    <w:sectPr>
      <w:pgSz w:w="16838" w:h="11906" w:orient="landscape"/>
      <w:pgMar w:top="1418" w:right="1440" w:bottom="1418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380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2025-10-27T12:11:57Z</dcterms:created>
  <dc:creator>14790</dc:creator>
  <cp:lastModifiedBy>谢恒杰</cp:lastModifiedBy>
  <dcterms:modified xsi:type="dcterms:W3CDTF">2025-10-27T12:12:07Z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eyJoZGlkIjoiNjM5NDg1MjFkZjJhNGE4ZjZkOGEwODU2NTNhYmQ3OTYiLCJ1c2VySWQiOiIxNTcyMzU3MTcwIn0=</vt:lpwstr>
  </property>
  <property fmtid="{D5CDD505-2E9C-101B-9397-08002B2CF9AE}" pid="4" name="ICV">
    <vt:lpwstr>EFEE29E8A3E2407582209FEA269D1651_12</vt:lpwstr>
  </property>
</Properties>
</file>