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8A3AF0">
      <w:pPr>
        <w:spacing w:line="560" w:lineRule="exact"/>
        <w:rPr>
          <w:rFonts w:ascii="黑体" w:hAnsi="黑体" w:eastAsia="黑体"/>
          <w:color w:val="000000"/>
          <w:sz w:val="28"/>
          <w:szCs w:val="28"/>
        </w:rPr>
      </w:pPr>
      <w:r>
        <w:rPr>
          <w:rFonts w:hint="eastAsia" w:ascii="黑体" w:hAnsi="黑体" w:eastAsia="黑体"/>
          <w:color w:val="000000"/>
          <w:sz w:val="28"/>
          <w:szCs w:val="28"/>
        </w:rPr>
        <w:t>附件3-1</w:t>
      </w:r>
    </w:p>
    <w:p w14:paraId="133AA3A8">
      <w:pPr>
        <w:spacing w:beforeLines="100" w:afterLines="100" w:line="560" w:lineRule="exact"/>
        <w:jc w:val="center"/>
        <w:rPr>
          <w:rFonts w:ascii="方正小标宋简体" w:hAnsi="仿宋" w:eastAsia="方正小标宋简体" w:cs="仿宋"/>
          <w:color w:val="000000"/>
          <w:sz w:val="36"/>
          <w:szCs w:val="36"/>
        </w:rPr>
      </w:pPr>
      <w:r>
        <w:rPr>
          <w:rFonts w:hint="eastAsia" w:ascii="方正小标宋简体" w:hAnsi="仿宋" w:eastAsia="方正小标宋简体" w:cs="仿宋"/>
          <w:color w:val="000000"/>
          <w:sz w:val="36"/>
          <w:szCs w:val="36"/>
        </w:rPr>
        <w:t>轻工行业质量信得过班组建设典型经验申报表</w:t>
      </w:r>
    </w:p>
    <w:tbl>
      <w:tblPr>
        <w:tblStyle w:val="4"/>
        <w:tblW w:w="90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9"/>
        <w:gridCol w:w="852"/>
        <w:gridCol w:w="149"/>
        <w:gridCol w:w="769"/>
        <w:gridCol w:w="67"/>
        <w:gridCol w:w="1223"/>
        <w:gridCol w:w="1146"/>
        <w:gridCol w:w="588"/>
        <w:gridCol w:w="1116"/>
        <w:gridCol w:w="432"/>
        <w:gridCol w:w="243"/>
        <w:gridCol w:w="465"/>
        <w:gridCol w:w="840"/>
      </w:tblGrid>
      <w:tr w14:paraId="056EF0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889" w:type="dxa"/>
            <w:gridSpan w:val="4"/>
            <w:tcBorders>
              <w:bottom w:val="single" w:color="auto" w:sz="4" w:space="0"/>
              <w:right w:val="single" w:color="auto" w:sz="4" w:space="0"/>
            </w:tcBorders>
          </w:tcPr>
          <w:p w14:paraId="355ECB81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质量信得过班组名称</w:t>
            </w:r>
          </w:p>
        </w:tc>
        <w:tc>
          <w:tcPr>
            <w:tcW w:w="6120" w:type="dxa"/>
            <w:gridSpan w:val="9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14:paraId="744FF3B8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（质量信得过班组名称是制作证书的依据，不要挂上级部门）</w:t>
            </w:r>
          </w:p>
        </w:tc>
      </w:tr>
      <w:tr w14:paraId="58A6F3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889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ED8521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企业名称（公章为准）</w:t>
            </w:r>
          </w:p>
        </w:tc>
        <w:tc>
          <w:tcPr>
            <w:tcW w:w="612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41944250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（加盖公章）</w:t>
            </w:r>
          </w:p>
        </w:tc>
      </w:tr>
      <w:tr w14:paraId="394B2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889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8A70AC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班组建设典型经验名称</w:t>
            </w:r>
          </w:p>
        </w:tc>
        <w:tc>
          <w:tcPr>
            <w:tcW w:w="612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1E3ACA76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</w:tr>
      <w:tr w14:paraId="5309CC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889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77783C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详细通讯地址</w:t>
            </w:r>
          </w:p>
        </w:tc>
        <w:tc>
          <w:tcPr>
            <w:tcW w:w="4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E26EA2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  <w:tc>
          <w:tcPr>
            <w:tcW w:w="6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826141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邮编</w:t>
            </w:r>
          </w:p>
        </w:tc>
        <w:tc>
          <w:tcPr>
            <w:tcW w:w="13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450B469B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</w:tr>
      <w:tr w14:paraId="075C55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11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8CBAE8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主管部门</w:t>
            </w:r>
          </w:p>
        </w:tc>
        <w:tc>
          <w:tcPr>
            <w:tcW w:w="17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2A1FB7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  <w:tc>
          <w:tcPr>
            <w:tcW w:w="12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AF78C8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直接联系人</w:t>
            </w:r>
          </w:p>
        </w:tc>
        <w:tc>
          <w:tcPr>
            <w:tcW w:w="17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24CF16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  <w:tc>
          <w:tcPr>
            <w:tcW w:w="1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C6F978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手机</w:t>
            </w:r>
          </w:p>
        </w:tc>
        <w:tc>
          <w:tcPr>
            <w:tcW w:w="19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27E3B41B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</w:tr>
      <w:tr w14:paraId="365D39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11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3913D0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电  话</w:t>
            </w:r>
          </w:p>
        </w:tc>
        <w:tc>
          <w:tcPr>
            <w:tcW w:w="17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2CB3EAF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  <w:tc>
          <w:tcPr>
            <w:tcW w:w="12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635676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班组长</w:t>
            </w:r>
          </w:p>
        </w:tc>
        <w:tc>
          <w:tcPr>
            <w:tcW w:w="17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8F9A69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  <w:tc>
          <w:tcPr>
            <w:tcW w:w="1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180A4D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班组人数</w:t>
            </w:r>
          </w:p>
        </w:tc>
        <w:tc>
          <w:tcPr>
            <w:tcW w:w="19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0F6D18FC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</w:tr>
      <w:tr w14:paraId="46D7B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120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18868C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班组工作完成率%</w:t>
            </w:r>
          </w:p>
        </w:tc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21133B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  <w:tc>
          <w:tcPr>
            <w:tcW w:w="24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A79089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产品/服务满意度%</w:t>
            </w:r>
          </w:p>
        </w:tc>
        <w:tc>
          <w:tcPr>
            <w:tcW w:w="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19809D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  <w:tc>
          <w:tcPr>
            <w:tcW w:w="22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A90AA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产品/服务合格率%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44BFA9CE">
            <w:pPr>
              <w:spacing w:line="560" w:lineRule="exact"/>
              <w:rPr>
                <w:rFonts w:ascii="仿宋_GB2312" w:hAnsi="仿宋" w:eastAsia="仿宋_GB2312" w:cs="仿宋"/>
                <w:b/>
                <w:bCs/>
                <w:color w:val="000000"/>
                <w:szCs w:val="21"/>
              </w:rPr>
            </w:pPr>
          </w:p>
        </w:tc>
      </w:tr>
      <w:tr w14:paraId="77F0E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120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AF6B5D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质量考核合格率%</w:t>
            </w:r>
          </w:p>
        </w:tc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D4D6DF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  <w:tc>
          <w:tcPr>
            <w:tcW w:w="24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15C4BA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质量改进活动参与率%</w:t>
            </w:r>
          </w:p>
        </w:tc>
        <w:tc>
          <w:tcPr>
            <w:tcW w:w="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FFBD50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  <w:tc>
          <w:tcPr>
            <w:tcW w:w="22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439FF3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质量成本（万元/年）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394C2A7E">
            <w:pPr>
              <w:spacing w:line="560" w:lineRule="exact"/>
              <w:rPr>
                <w:rFonts w:ascii="仿宋_GB2312" w:hAnsi="仿宋" w:eastAsia="仿宋_GB2312" w:cs="仿宋"/>
                <w:b/>
                <w:bCs/>
                <w:color w:val="000000"/>
                <w:szCs w:val="21"/>
              </w:rPr>
            </w:pPr>
          </w:p>
        </w:tc>
      </w:tr>
      <w:tr w14:paraId="0573C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120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4E848B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培训参与人数（人次）</w:t>
            </w:r>
          </w:p>
        </w:tc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455264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  <w:tc>
          <w:tcPr>
            <w:tcW w:w="24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EA3FB0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顾客投诉数（个）</w:t>
            </w:r>
          </w:p>
        </w:tc>
        <w:tc>
          <w:tcPr>
            <w:tcW w:w="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13A5C6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</w:p>
        </w:tc>
        <w:tc>
          <w:tcPr>
            <w:tcW w:w="22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54E603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质量、安全事故数（个）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087589EF">
            <w:pPr>
              <w:spacing w:line="560" w:lineRule="exact"/>
              <w:rPr>
                <w:rFonts w:ascii="仿宋_GB2312" w:hAnsi="仿宋" w:eastAsia="仿宋_GB2312" w:cs="仿宋"/>
                <w:b/>
                <w:bCs/>
                <w:color w:val="000000"/>
                <w:szCs w:val="21"/>
              </w:rPr>
            </w:pPr>
          </w:p>
        </w:tc>
      </w:tr>
      <w:tr w14:paraId="2A000D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5913" w:type="dxa"/>
            <w:gridSpan w:val="8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DB7E76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本班组是否获得过省部级工人先锋号（如有，请写明哪个省）</w:t>
            </w:r>
          </w:p>
        </w:tc>
        <w:tc>
          <w:tcPr>
            <w:tcW w:w="309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6C5E0798">
            <w:pPr>
              <w:pStyle w:val="2"/>
              <w:widowControl/>
              <w:shd w:val="clear" w:color="auto" w:fill="FFFFFF"/>
              <w:spacing w:beforeAutospacing="0" w:afterAutospacing="0" w:line="560" w:lineRule="exact"/>
              <w:rPr>
                <w:rFonts w:hint="default" w:ascii="仿宋_GB2312" w:hAnsi="仿宋" w:eastAsia="仿宋_GB2312" w:cs="仿宋"/>
                <w:color w:val="000000"/>
                <w:sz w:val="21"/>
                <w:szCs w:val="21"/>
              </w:rPr>
            </w:pPr>
          </w:p>
        </w:tc>
      </w:tr>
      <w:tr w14:paraId="5FAF0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5913" w:type="dxa"/>
            <w:gridSpan w:val="8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722B85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本班组是否获得过国家级工人先锋号</w:t>
            </w:r>
          </w:p>
        </w:tc>
        <w:tc>
          <w:tcPr>
            <w:tcW w:w="309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3BE56C0E">
            <w:pPr>
              <w:spacing w:line="560" w:lineRule="exact"/>
              <w:ind w:firstLine="632" w:firstLineChars="300"/>
              <w:rPr>
                <w:rFonts w:ascii="仿宋_GB2312" w:hAnsi="仿宋" w:eastAsia="仿宋_GB2312" w:cs="仿宋"/>
                <w:b/>
                <w:bCs/>
                <w:color w:val="000000"/>
                <w:szCs w:val="21"/>
              </w:rPr>
            </w:pPr>
          </w:p>
        </w:tc>
      </w:tr>
      <w:tr w14:paraId="17D50E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5913" w:type="dxa"/>
            <w:gridSpan w:val="8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A010DB">
            <w:pPr>
              <w:spacing w:line="560" w:lineRule="exact"/>
              <w:rPr>
                <w:rFonts w:ascii="仿宋_GB2312" w:hAnsi="仿宋" w:eastAsia="仿宋_GB2312" w:cs="仿宋"/>
                <w:color w:val="000000"/>
                <w:spacing w:val="-6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pacing w:val="-6"/>
                <w:szCs w:val="21"/>
              </w:rPr>
              <w:t>所在企业是否获得过省部级五一劳动奖状（如有，请写明哪个省）</w:t>
            </w:r>
          </w:p>
        </w:tc>
        <w:tc>
          <w:tcPr>
            <w:tcW w:w="309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3302CDD9">
            <w:pPr>
              <w:spacing w:line="560" w:lineRule="exact"/>
              <w:ind w:firstLine="632" w:firstLineChars="300"/>
              <w:rPr>
                <w:rFonts w:ascii="仿宋_GB2312" w:hAnsi="仿宋" w:eastAsia="仿宋_GB2312" w:cs="仿宋"/>
                <w:b/>
                <w:bCs/>
                <w:color w:val="000000"/>
                <w:szCs w:val="21"/>
              </w:rPr>
            </w:pPr>
          </w:p>
        </w:tc>
      </w:tr>
      <w:tr w14:paraId="2DBE6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5913" w:type="dxa"/>
            <w:gridSpan w:val="8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A0837D">
            <w:pPr>
              <w:spacing w:line="560" w:lineRule="exact"/>
              <w:rPr>
                <w:rFonts w:ascii="仿宋_GB2312" w:hAnsi="仿宋" w:eastAsia="仿宋_GB2312" w:cs="仿宋"/>
                <w:color w:val="000000"/>
                <w:szCs w:val="21"/>
              </w:rPr>
            </w:pPr>
            <w:r>
              <w:rPr>
                <w:rFonts w:hint="eastAsia" w:ascii="仿宋_GB2312" w:hAnsi="仿宋" w:eastAsia="仿宋_GB2312" w:cs="仿宋"/>
                <w:color w:val="000000"/>
                <w:szCs w:val="21"/>
              </w:rPr>
              <w:t>所在企业是否获得过国家级五一劳动奖状</w:t>
            </w:r>
          </w:p>
        </w:tc>
        <w:tc>
          <w:tcPr>
            <w:tcW w:w="309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12151724">
            <w:pPr>
              <w:spacing w:line="560" w:lineRule="exact"/>
              <w:ind w:firstLine="632" w:firstLineChars="300"/>
              <w:rPr>
                <w:rFonts w:ascii="仿宋_GB2312" w:hAnsi="仿宋" w:eastAsia="仿宋_GB2312" w:cs="仿宋"/>
                <w:b/>
                <w:bCs/>
                <w:color w:val="000000"/>
                <w:szCs w:val="21"/>
              </w:rPr>
            </w:pPr>
          </w:p>
        </w:tc>
      </w:tr>
      <w:tr w14:paraId="4A3E4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971" w:type="dxa"/>
            <w:gridSpan w:val="2"/>
            <w:tcBorders>
              <w:top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AED18"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是否依托劳模工匠创新工作室</w:t>
            </w:r>
          </w:p>
        </w:tc>
        <w:tc>
          <w:tcPr>
            <w:tcW w:w="98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D85322"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F0F6BF"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劳模工匠创新工作室名称</w:t>
            </w:r>
          </w:p>
        </w:tc>
        <w:tc>
          <w:tcPr>
            <w:tcW w:w="173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31F30"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BDA41"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劳模工匠创新工作室级别</w:t>
            </w:r>
          </w:p>
        </w:tc>
        <w:tc>
          <w:tcPr>
            <w:tcW w:w="1548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59D3613F">
            <w:pPr>
              <w:rPr>
                <w:rFonts w:ascii="仿宋_GB2312" w:hAnsi="仿宋_GB2312" w:eastAsia="仿宋_GB2312" w:cs="仿宋_GB2312"/>
                <w:sz w:val="24"/>
                <w:highlight w:val="lightGray"/>
              </w:rPr>
            </w:pPr>
          </w:p>
        </w:tc>
      </w:tr>
    </w:tbl>
    <w:p w14:paraId="1CD4CC8D">
      <w:pPr>
        <w:spacing w:line="560" w:lineRule="exact"/>
        <w:jc w:val="center"/>
        <w:rPr>
          <w:rFonts w:ascii="黑体" w:hAnsi="黑体" w:eastAsia="黑体"/>
          <w:color w:val="000000"/>
          <w:sz w:val="28"/>
          <w:szCs w:val="28"/>
        </w:rPr>
      </w:pPr>
      <w:r>
        <w:rPr>
          <w:rFonts w:hint="eastAsia" w:ascii="黑体" w:hAnsi="黑体" w:eastAsia="黑体"/>
          <w:color w:val="000000"/>
          <w:sz w:val="28"/>
          <w:szCs w:val="28"/>
        </w:rPr>
        <w:br w:type="page"/>
      </w:r>
    </w:p>
    <w:p w14:paraId="6BF5EBB8">
      <w:pPr>
        <w:spacing w:line="560" w:lineRule="exact"/>
        <w:jc w:val="left"/>
        <w:rPr>
          <w:rFonts w:ascii="黑体" w:hAnsi="黑体" w:eastAsia="黑体"/>
          <w:color w:val="000000"/>
          <w:sz w:val="28"/>
          <w:szCs w:val="28"/>
        </w:rPr>
      </w:pPr>
      <w:r>
        <w:rPr>
          <w:rFonts w:hint="eastAsia" w:ascii="黑体" w:hAnsi="黑体" w:eastAsia="黑体"/>
          <w:color w:val="000000"/>
          <w:sz w:val="28"/>
          <w:szCs w:val="28"/>
        </w:rPr>
        <w:t>附件3-2</w:t>
      </w:r>
    </w:p>
    <w:p w14:paraId="51B3B318">
      <w:pPr>
        <w:spacing w:beforeLines="100" w:afterLines="100" w:line="560" w:lineRule="exact"/>
        <w:jc w:val="center"/>
        <w:rPr>
          <w:rFonts w:ascii="方正小标宋简体" w:hAnsi="黑体" w:eastAsia="方正小标宋简体" w:cs="黑体"/>
          <w:color w:val="000000"/>
          <w:spacing w:val="-6"/>
          <w:sz w:val="44"/>
          <w:szCs w:val="44"/>
        </w:rPr>
      </w:pPr>
      <w:bookmarkStart w:id="0" w:name="OLE_LINK9"/>
      <w:r>
        <w:rPr>
          <w:rFonts w:hint="eastAsia" w:ascii="方正小标宋简体" w:hAnsi="黑体" w:eastAsia="方正小标宋简体" w:cs="黑体"/>
          <w:color w:val="000000"/>
          <w:spacing w:val="-6"/>
          <w:sz w:val="44"/>
          <w:szCs w:val="44"/>
        </w:rPr>
        <w:t>轻工行业质量信得过班组建设典型经验报告</w:t>
      </w:r>
    </w:p>
    <w:bookmarkEnd w:id="0"/>
    <w:p w14:paraId="146694B1">
      <w:pPr>
        <w:spacing w:line="500" w:lineRule="exact"/>
        <w:ind w:firstLine="643" w:firstLineChars="200"/>
        <w:rPr>
          <w:rFonts w:hint="eastAsia" w:ascii="仿宋_GB2312" w:hAnsi="仿宋" w:eastAsia="仿宋_GB2312" w:cs="仿宋"/>
          <w:b/>
          <w:sz w:val="32"/>
          <w:szCs w:val="32"/>
        </w:rPr>
      </w:pPr>
      <w:bookmarkStart w:id="1" w:name="OLE_LINK13"/>
      <w:bookmarkStart w:id="2" w:name="OLE_LINK14"/>
      <w:r>
        <w:rPr>
          <w:rFonts w:hint="eastAsia" w:ascii="仿宋_GB2312" w:hAnsi="仿宋" w:eastAsia="仿宋_GB2312" w:cs="仿宋"/>
          <w:b/>
          <w:sz w:val="32"/>
          <w:szCs w:val="32"/>
        </w:rPr>
        <w:t>一、经验名称：</w:t>
      </w:r>
      <w:r>
        <w:rPr>
          <w:rFonts w:hint="eastAsia" w:ascii="仿宋_GB2312" w:hAnsi="仿宋" w:eastAsia="仿宋_GB2312" w:cs="仿宋"/>
          <w:sz w:val="32"/>
          <w:szCs w:val="32"/>
        </w:rPr>
        <w:t>(30字以内）命名规则为:实施/运用/推行…+相关质量管理方法、手段或工艺+经验/实践/探索…，如:运用三位一体模式推进眼镜工厂质量升级。</w:t>
      </w:r>
    </w:p>
    <w:p w14:paraId="75B1ACB7">
      <w:pPr>
        <w:spacing w:line="560" w:lineRule="exact"/>
        <w:ind w:firstLine="643" w:firstLineChars="200"/>
        <w:rPr>
          <w:rFonts w:hint="eastAsia" w:ascii="仿宋_GB2312" w:hAnsi="仿宋" w:eastAsia="仿宋_GB2312" w:cs="仿宋"/>
          <w:bCs/>
          <w:color w:val="0000FF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二、班组概况</w:t>
      </w:r>
      <w:r>
        <w:rPr>
          <w:rFonts w:hint="eastAsia" w:ascii="仿宋_GB2312" w:hAnsi="仿宋" w:eastAsia="仿宋_GB2312" w:cs="仿宋"/>
          <w:sz w:val="32"/>
          <w:szCs w:val="32"/>
        </w:rPr>
        <w:t>(500字以内）</w:t>
      </w:r>
      <w:r>
        <w:rPr>
          <w:rFonts w:hint="eastAsia" w:ascii="仿宋_GB2312" w:hAnsi="仿宋" w:eastAsia="仿宋_GB2312" w:cs="仿宋"/>
          <w:b/>
          <w:sz w:val="32"/>
          <w:szCs w:val="32"/>
        </w:rPr>
        <w:t>：</w:t>
      </w:r>
      <w:r>
        <w:rPr>
          <w:rFonts w:hint="eastAsia" w:ascii="仿宋_GB2312" w:hAnsi="仿宋" w:eastAsia="仿宋_GB2312" w:cs="仿宋"/>
          <w:sz w:val="32"/>
          <w:szCs w:val="32"/>
        </w:rPr>
        <w:t>介绍班组职责，主要产品和服务，班组成员年龄、工龄、学历、技能及班组管理架构，质量信得过班组建设推进活动简介等。</w:t>
      </w:r>
    </w:p>
    <w:p w14:paraId="55870B50">
      <w:pPr>
        <w:spacing w:line="560" w:lineRule="exact"/>
        <w:ind w:firstLine="643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三</w:t>
      </w:r>
      <w:bookmarkStart w:id="3" w:name="OLE_LINK11"/>
      <w:bookmarkStart w:id="4" w:name="OLE_LINK10"/>
      <w:bookmarkStart w:id="5" w:name="OLE_LINK12"/>
      <w:r>
        <w:rPr>
          <w:rFonts w:hint="eastAsia" w:ascii="仿宋_GB2312" w:hAnsi="仿宋" w:eastAsia="仿宋_GB2312" w:cs="仿宋"/>
          <w:b/>
          <w:sz w:val="32"/>
          <w:szCs w:val="32"/>
        </w:rPr>
        <w:t>、</w:t>
      </w:r>
      <w:bookmarkEnd w:id="3"/>
      <w:bookmarkEnd w:id="4"/>
      <w:bookmarkEnd w:id="5"/>
      <w:r>
        <w:rPr>
          <w:rFonts w:hint="eastAsia" w:ascii="仿宋_GB2312" w:hAnsi="仿宋" w:eastAsia="仿宋_GB2312" w:cs="仿宋"/>
          <w:b/>
          <w:sz w:val="32"/>
          <w:szCs w:val="32"/>
        </w:rPr>
        <w:t>实施背景</w:t>
      </w:r>
      <w:r>
        <w:rPr>
          <w:rFonts w:hint="eastAsia" w:ascii="仿宋_GB2312" w:hAnsi="仿宋" w:eastAsia="仿宋_GB2312" w:cs="仿宋"/>
          <w:sz w:val="32"/>
          <w:szCs w:val="32"/>
        </w:rPr>
        <w:t>(500字以内）</w:t>
      </w:r>
      <w:r>
        <w:rPr>
          <w:rFonts w:hint="eastAsia" w:ascii="仿宋_GB2312" w:hAnsi="仿宋" w:eastAsia="仿宋_GB2312" w:cs="仿宋"/>
          <w:b/>
          <w:sz w:val="32"/>
          <w:szCs w:val="32"/>
        </w:rPr>
        <w:t>：</w:t>
      </w:r>
      <w:r>
        <w:rPr>
          <w:rFonts w:hint="eastAsia" w:ascii="仿宋_GB2312" w:hAnsi="仿宋" w:eastAsia="仿宋_GB2312" w:cs="仿宋"/>
          <w:sz w:val="32"/>
          <w:szCs w:val="32"/>
        </w:rPr>
        <w:t>介绍典型经验产生的背景、目的和意义，聚焦落实组织战略和上级要求、达到质量信得过方面存在的突出短板等。</w:t>
      </w:r>
    </w:p>
    <w:p w14:paraId="327D6F91">
      <w:pPr>
        <w:spacing w:line="560" w:lineRule="exact"/>
        <w:ind w:firstLine="643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四、实施过程</w:t>
      </w:r>
      <w:r>
        <w:rPr>
          <w:rFonts w:hint="eastAsia" w:ascii="仿宋_GB2312" w:hAnsi="仿宋" w:eastAsia="仿宋_GB2312" w:cs="仿宋"/>
          <w:sz w:val="32"/>
          <w:szCs w:val="32"/>
        </w:rPr>
        <w:t>(5000字以内）</w:t>
      </w:r>
      <w:r>
        <w:rPr>
          <w:rFonts w:hint="eastAsia" w:ascii="仿宋_GB2312" w:hAnsi="仿宋" w:eastAsia="仿宋_GB2312" w:cs="仿宋"/>
          <w:b/>
          <w:sz w:val="32"/>
          <w:szCs w:val="32"/>
        </w:rPr>
        <w:t>：</w:t>
      </w:r>
      <w:r>
        <w:rPr>
          <w:rFonts w:hint="eastAsia" w:ascii="仿宋_GB2312" w:hAnsi="仿宋" w:eastAsia="仿宋_GB2312" w:cs="仿宋"/>
          <w:sz w:val="32"/>
          <w:szCs w:val="32"/>
        </w:rPr>
        <w:t>系统介绍典型经验的策划、部署、推进过程等内容，重点展示相关质量管理方法、手段或工艺在解决突出短板时发挥的作用，尽可能通过客观事实和数据、图表等形式阐述，必要时适当举例。</w:t>
      </w:r>
    </w:p>
    <w:p w14:paraId="4B0D6481">
      <w:pPr>
        <w:spacing w:line="560" w:lineRule="exact"/>
        <w:ind w:firstLine="643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五、实施效果</w:t>
      </w:r>
      <w:r>
        <w:rPr>
          <w:rFonts w:hint="eastAsia" w:ascii="仿宋_GB2312" w:hAnsi="仿宋" w:eastAsia="仿宋_GB2312" w:cs="仿宋"/>
          <w:sz w:val="32"/>
          <w:szCs w:val="32"/>
        </w:rPr>
        <w:t>(500字以内）</w:t>
      </w:r>
      <w:r>
        <w:rPr>
          <w:rFonts w:hint="eastAsia" w:ascii="仿宋_GB2312" w:hAnsi="仿宋" w:eastAsia="仿宋_GB2312" w:cs="仿宋"/>
          <w:b/>
          <w:sz w:val="32"/>
          <w:szCs w:val="32"/>
        </w:rPr>
        <w:t>：</w:t>
      </w:r>
      <w:r>
        <w:rPr>
          <w:rFonts w:hint="eastAsia" w:ascii="仿宋_GB2312" w:hAnsi="仿宋" w:eastAsia="仿宋_GB2312" w:cs="仿宋"/>
          <w:sz w:val="32"/>
          <w:szCs w:val="32"/>
        </w:rPr>
        <w:t>介绍与实施过程直接相关的班组绩效结果，如顾客满意度/忠诚度、产品/服务合格率、生产/服务计划完成率、设备维修及时率、培训计划完成率、质量改进活动参与率、安全事故发生率等情况；提供适宜的对比数据情况（经验实施前后数据对比、与标杆班组数据对比等）；获得的相关荣誉等。</w:t>
      </w:r>
    </w:p>
    <w:bookmarkEnd w:id="1"/>
    <w:bookmarkEnd w:id="2"/>
    <w:p w14:paraId="2E519BE3">
      <w:pPr>
        <w:spacing w:line="560" w:lineRule="exact"/>
        <w:rPr>
          <w:rFonts w:ascii="仿宋" w:hAnsi="仿宋" w:eastAsia="仿宋" w:cs="仿宋"/>
          <w:sz w:val="28"/>
          <w:szCs w:val="28"/>
        </w:rPr>
      </w:pPr>
    </w:p>
    <w:p w14:paraId="0027FD68">
      <w:pPr>
        <w:rPr>
          <w:rFonts w:ascii="黑体" w:hAnsi="黑体" w:eastAsia="黑体"/>
          <w:color w:val="000000"/>
          <w:sz w:val="28"/>
          <w:szCs w:val="28"/>
        </w:rPr>
      </w:pPr>
    </w:p>
    <w:p w14:paraId="036B0C52">
      <w:pPr>
        <w:rPr>
          <w:rFonts w:ascii="黑体" w:hAnsi="黑体" w:eastAsia="黑体"/>
          <w:color w:val="000000"/>
          <w:sz w:val="28"/>
          <w:szCs w:val="28"/>
        </w:rPr>
      </w:pPr>
    </w:p>
    <w:p w14:paraId="2A526F4B">
      <w:pPr>
        <w:spacing w:line="560" w:lineRule="exact"/>
        <w:rPr>
          <w:rFonts w:ascii="黑体" w:hAnsi="黑体" w:eastAsia="黑体" w:cs="黑体"/>
          <w:sz w:val="18"/>
          <w:szCs w:val="18"/>
        </w:rPr>
      </w:pPr>
      <w:r>
        <w:rPr>
          <w:rFonts w:hint="eastAsia" w:ascii="黑体" w:hAnsi="黑体" w:eastAsia="黑体"/>
          <w:color w:val="000000"/>
          <w:sz w:val="28"/>
          <w:szCs w:val="28"/>
        </w:rPr>
        <w:t>附件3-3</w:t>
      </w:r>
    </w:p>
    <w:p w14:paraId="12A4AC2E">
      <w:pPr>
        <w:spacing w:beforeLines="100" w:line="560" w:lineRule="exact"/>
        <w:jc w:val="center"/>
        <w:rPr>
          <w:rFonts w:ascii="方正小标宋简体" w:eastAsia="方正小标宋简体" w:hAnsiTheme="minorEastAsia"/>
          <w:sz w:val="44"/>
          <w:szCs w:val="44"/>
        </w:rPr>
      </w:pPr>
      <w:bookmarkStart w:id="6" w:name="OLE_LINK15"/>
      <w:r>
        <w:rPr>
          <w:rFonts w:hint="eastAsia" w:ascii="方正小标宋简体" w:eastAsia="方正小标宋简体" w:hAnsiTheme="minorEastAsia"/>
          <w:sz w:val="44"/>
          <w:szCs w:val="44"/>
        </w:rPr>
        <w:t>轻工行业质量信得过班组建设</w:t>
      </w:r>
    </w:p>
    <w:bookmarkEnd w:id="6"/>
    <w:p w14:paraId="08339AE5">
      <w:pPr>
        <w:spacing w:line="560" w:lineRule="exact"/>
        <w:jc w:val="center"/>
        <w:rPr>
          <w:rFonts w:ascii="方正小标宋简体" w:eastAsia="方正小标宋简体" w:hAnsiTheme="minorEastAsia"/>
          <w:sz w:val="44"/>
          <w:szCs w:val="44"/>
        </w:rPr>
      </w:pPr>
      <w:r>
        <w:rPr>
          <w:rFonts w:hint="eastAsia" w:ascii="方正小标宋简体" w:eastAsia="方正小标宋简体" w:hAnsiTheme="minorEastAsia"/>
          <w:sz w:val="44"/>
          <w:szCs w:val="44"/>
        </w:rPr>
        <w:t>典型经验统计表</w:t>
      </w:r>
    </w:p>
    <w:p w14:paraId="57F5815F">
      <w:pPr>
        <w:spacing w:afterLines="50" w:line="560" w:lineRule="exact"/>
        <w:jc w:val="center"/>
        <w:rPr>
          <w:rFonts w:ascii="方正小标宋简体" w:eastAsia="方正小标宋简体" w:hAnsiTheme="minorEastAsia"/>
          <w:bCs/>
          <w:szCs w:val="21"/>
        </w:rPr>
      </w:pPr>
      <w:bookmarkStart w:id="7" w:name="OLE_LINK16"/>
      <w:r>
        <w:rPr>
          <w:rFonts w:hint="eastAsia" w:ascii="方正小标宋简体" w:eastAsia="方正小标宋简体" w:hAnsiTheme="minorEastAsia"/>
          <w:sz w:val="28"/>
        </w:rPr>
        <w:t>(2025年6月至2026年5月)</w:t>
      </w:r>
      <w:bookmarkEnd w:id="7"/>
    </w:p>
    <w:p w14:paraId="1821DA8F">
      <w:pPr>
        <w:spacing w:line="560" w:lineRule="exact"/>
        <w:ind w:leftChars="-135" w:hanging="283" w:hangingChars="135"/>
        <w:rPr>
          <w:rFonts w:ascii="仿宋_GB2312" w:eastAsia="仿宋_GB2312" w:hAnsiTheme="minorEastAsia"/>
          <w:bCs/>
          <w:szCs w:val="21"/>
        </w:rPr>
      </w:pPr>
      <w:r>
        <w:rPr>
          <w:rFonts w:hint="eastAsia" w:ascii="仿宋_GB2312" w:eastAsia="仿宋_GB2312" w:hAnsiTheme="minorEastAsia"/>
          <w:bCs/>
          <w:szCs w:val="21"/>
        </w:rPr>
        <w:t>申报单位:</w:t>
      </w:r>
    </w:p>
    <w:tbl>
      <w:tblPr>
        <w:tblStyle w:val="4"/>
        <w:tblW w:w="5238" w:type="pct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1"/>
        <w:gridCol w:w="1270"/>
        <w:gridCol w:w="1287"/>
      </w:tblGrid>
      <w:tr w14:paraId="77ACE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</w:trPr>
        <w:tc>
          <w:tcPr>
            <w:tcW w:w="3568" w:type="pct"/>
            <w:vAlign w:val="center"/>
          </w:tcPr>
          <w:p w14:paraId="1C465C4D">
            <w:pPr>
              <w:spacing w:line="560" w:lineRule="exact"/>
              <w:jc w:val="center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统计项目</w:t>
            </w:r>
          </w:p>
        </w:tc>
        <w:tc>
          <w:tcPr>
            <w:tcW w:w="711" w:type="pct"/>
            <w:vAlign w:val="center"/>
          </w:tcPr>
          <w:p w14:paraId="11CA440C">
            <w:pPr>
              <w:spacing w:line="560" w:lineRule="exact"/>
              <w:jc w:val="center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单位</w:t>
            </w:r>
          </w:p>
        </w:tc>
        <w:tc>
          <w:tcPr>
            <w:tcW w:w="720" w:type="pct"/>
            <w:vAlign w:val="center"/>
          </w:tcPr>
          <w:p w14:paraId="239776B6">
            <w:pPr>
              <w:spacing w:line="560" w:lineRule="exact"/>
              <w:jc w:val="center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数量</w:t>
            </w:r>
          </w:p>
        </w:tc>
      </w:tr>
      <w:tr w14:paraId="75611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3568" w:type="pct"/>
          </w:tcPr>
          <w:p w14:paraId="0860136A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本年度所在单位开展质量信得过班组建设活动班组数</w:t>
            </w:r>
          </w:p>
        </w:tc>
        <w:tc>
          <w:tcPr>
            <w:tcW w:w="711" w:type="pct"/>
            <w:vAlign w:val="center"/>
          </w:tcPr>
          <w:p w14:paraId="6F9040BE">
            <w:pPr>
              <w:spacing w:line="560" w:lineRule="exact"/>
              <w:jc w:val="center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个</w:t>
            </w:r>
          </w:p>
        </w:tc>
        <w:tc>
          <w:tcPr>
            <w:tcW w:w="720" w:type="pct"/>
          </w:tcPr>
          <w:p w14:paraId="1DEE47A0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</w:p>
        </w:tc>
      </w:tr>
      <w:tr w14:paraId="4FA66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3568" w:type="pct"/>
          </w:tcPr>
          <w:p w14:paraId="26A08C27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本年度参与质量信得过班组活动员工数</w:t>
            </w:r>
          </w:p>
        </w:tc>
        <w:tc>
          <w:tcPr>
            <w:tcW w:w="711" w:type="pct"/>
            <w:vAlign w:val="center"/>
          </w:tcPr>
          <w:p w14:paraId="334050EB">
            <w:pPr>
              <w:spacing w:line="560" w:lineRule="exact"/>
              <w:jc w:val="center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个</w:t>
            </w:r>
          </w:p>
        </w:tc>
        <w:tc>
          <w:tcPr>
            <w:tcW w:w="720" w:type="pct"/>
          </w:tcPr>
          <w:p w14:paraId="2E56FDA1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</w:p>
        </w:tc>
      </w:tr>
      <w:tr w14:paraId="22663C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3568" w:type="pct"/>
          </w:tcPr>
          <w:p w14:paraId="6893DB31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历年质量信得过班组累计数</w:t>
            </w:r>
          </w:p>
        </w:tc>
        <w:tc>
          <w:tcPr>
            <w:tcW w:w="711" w:type="pct"/>
            <w:vAlign w:val="center"/>
          </w:tcPr>
          <w:p w14:paraId="24B9732E">
            <w:pPr>
              <w:spacing w:line="560" w:lineRule="exact"/>
              <w:jc w:val="center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个</w:t>
            </w:r>
          </w:p>
        </w:tc>
        <w:tc>
          <w:tcPr>
            <w:tcW w:w="720" w:type="pct"/>
          </w:tcPr>
          <w:p w14:paraId="05A20808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</w:p>
        </w:tc>
      </w:tr>
      <w:tr w14:paraId="540F6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3568" w:type="pct"/>
          </w:tcPr>
          <w:p w14:paraId="2998CF61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本年度所在单位开展质量信得过班组产生的经济效益</w:t>
            </w:r>
          </w:p>
        </w:tc>
        <w:tc>
          <w:tcPr>
            <w:tcW w:w="711" w:type="pct"/>
            <w:vAlign w:val="center"/>
          </w:tcPr>
          <w:p w14:paraId="65B88705">
            <w:pPr>
              <w:spacing w:line="560" w:lineRule="exact"/>
              <w:jc w:val="center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万元</w:t>
            </w:r>
          </w:p>
        </w:tc>
        <w:tc>
          <w:tcPr>
            <w:tcW w:w="720" w:type="pct"/>
          </w:tcPr>
          <w:p w14:paraId="5F483823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</w:p>
        </w:tc>
      </w:tr>
      <w:tr w14:paraId="3D3F7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3568" w:type="pct"/>
            <w:shd w:val="clear" w:color="auto" w:fill="auto"/>
          </w:tcPr>
          <w:p w14:paraId="4F0A22D1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本年度对质量信得过班组活动投入费用（培训、交流、规范化等）</w:t>
            </w:r>
          </w:p>
        </w:tc>
        <w:tc>
          <w:tcPr>
            <w:tcW w:w="711" w:type="pct"/>
            <w:shd w:val="clear" w:color="auto" w:fill="auto"/>
            <w:vAlign w:val="center"/>
          </w:tcPr>
          <w:p w14:paraId="4B49983C">
            <w:pPr>
              <w:spacing w:line="560" w:lineRule="exact"/>
              <w:jc w:val="center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万元</w:t>
            </w:r>
          </w:p>
        </w:tc>
        <w:tc>
          <w:tcPr>
            <w:tcW w:w="720" w:type="pct"/>
          </w:tcPr>
          <w:p w14:paraId="31A21AF1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</w:p>
        </w:tc>
      </w:tr>
      <w:tr w14:paraId="2F031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3568" w:type="pct"/>
            <w:shd w:val="clear" w:color="auto" w:fill="auto"/>
          </w:tcPr>
          <w:p w14:paraId="4B96F736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本年度对质量信得过班组活动奖励费用</w:t>
            </w:r>
          </w:p>
        </w:tc>
        <w:tc>
          <w:tcPr>
            <w:tcW w:w="711" w:type="pct"/>
            <w:shd w:val="clear" w:color="auto" w:fill="auto"/>
            <w:vAlign w:val="center"/>
          </w:tcPr>
          <w:p w14:paraId="14C7A4FB">
            <w:pPr>
              <w:spacing w:line="560" w:lineRule="exact"/>
              <w:jc w:val="center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万元</w:t>
            </w:r>
          </w:p>
        </w:tc>
        <w:tc>
          <w:tcPr>
            <w:tcW w:w="720" w:type="pct"/>
          </w:tcPr>
          <w:p w14:paraId="3D83AD7A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</w:p>
        </w:tc>
      </w:tr>
      <w:tr w14:paraId="51370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3" w:hRule="atLeast"/>
        </w:trPr>
        <w:tc>
          <w:tcPr>
            <w:tcW w:w="5000" w:type="pct"/>
            <w:gridSpan w:val="3"/>
          </w:tcPr>
          <w:p w14:paraId="0E48BD34">
            <w:pPr>
              <w:spacing w:beforeLines="50" w:line="560" w:lineRule="exact"/>
              <w:rPr>
                <w:rFonts w:ascii="仿宋_GB2312" w:eastAsia="仿宋_GB2312" w:cs="Times New Roman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本年度企业开展质量信得过班组的典型</w:t>
            </w:r>
            <w:r>
              <w:rPr>
                <w:rFonts w:hint="eastAsia" w:ascii="仿宋_GB2312" w:eastAsia="仿宋_GB2312" w:cs="Times New Roman" w:hAnsiTheme="minorEastAsia"/>
                <w:bCs/>
                <w:szCs w:val="21"/>
              </w:rPr>
              <w:t>经验、具体做法、激励机制、实施效果</w:t>
            </w:r>
            <w:r>
              <w:rPr>
                <w:rFonts w:hint="eastAsia" w:ascii="仿宋_GB2312" w:eastAsia="仿宋_GB2312" w:hAnsiTheme="minorEastAsia"/>
                <w:bCs/>
                <w:szCs w:val="21"/>
              </w:rPr>
              <w:t>，</w:t>
            </w:r>
            <w:r>
              <w:rPr>
                <w:rFonts w:hint="eastAsia" w:ascii="仿宋_GB2312" w:eastAsia="仿宋_GB2312" w:cs="Times New Roman" w:hAnsiTheme="minorEastAsia"/>
                <w:bCs/>
                <w:szCs w:val="21"/>
              </w:rPr>
              <w:t>字数500字：</w:t>
            </w:r>
          </w:p>
          <w:p w14:paraId="4B5EC74E">
            <w:pPr>
              <w:spacing w:beforeLines="50" w:line="560" w:lineRule="exact"/>
              <w:jc w:val="left"/>
              <w:rPr>
                <w:rFonts w:ascii="仿宋_GB2312" w:eastAsia="仿宋_GB2312" w:hAnsiTheme="minorEastAsia"/>
                <w:bCs/>
                <w:szCs w:val="21"/>
              </w:rPr>
            </w:pPr>
          </w:p>
          <w:p w14:paraId="39BADAA1">
            <w:pPr>
              <w:spacing w:beforeLines="50" w:line="560" w:lineRule="exact"/>
              <w:jc w:val="left"/>
              <w:rPr>
                <w:rFonts w:ascii="仿宋_GB2312" w:eastAsia="仿宋_GB2312" w:hAnsiTheme="minorEastAsia"/>
                <w:bCs/>
                <w:szCs w:val="21"/>
              </w:rPr>
            </w:pPr>
          </w:p>
          <w:p w14:paraId="45B41748">
            <w:pPr>
              <w:spacing w:beforeLines="50" w:line="560" w:lineRule="exact"/>
              <w:jc w:val="left"/>
              <w:rPr>
                <w:rFonts w:ascii="仿宋_GB2312" w:eastAsia="仿宋_GB2312" w:hAnsiTheme="minorEastAsia"/>
                <w:bCs/>
                <w:szCs w:val="21"/>
              </w:rPr>
            </w:pPr>
          </w:p>
          <w:p w14:paraId="44189F06">
            <w:pPr>
              <w:spacing w:beforeLines="50" w:line="560" w:lineRule="exact"/>
              <w:jc w:val="left"/>
              <w:rPr>
                <w:rFonts w:hint="eastAsia" w:ascii="仿宋_GB2312" w:eastAsia="仿宋_GB2312" w:hAnsiTheme="minorEastAsia"/>
                <w:bCs/>
                <w:szCs w:val="21"/>
              </w:rPr>
            </w:pPr>
          </w:p>
          <w:p w14:paraId="6D1D09AF">
            <w:pPr>
              <w:spacing w:beforeLines="50" w:line="560" w:lineRule="exact"/>
              <w:jc w:val="left"/>
              <w:rPr>
                <w:rFonts w:ascii="仿宋_GB2312" w:eastAsia="仿宋_GB2312" w:hAnsiTheme="minorEastAsia"/>
                <w:bCs/>
                <w:szCs w:val="21"/>
              </w:rPr>
            </w:pPr>
          </w:p>
        </w:tc>
      </w:tr>
      <w:tr w14:paraId="1046A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0" w:hRule="atLeast"/>
        </w:trPr>
        <w:tc>
          <w:tcPr>
            <w:tcW w:w="5000" w:type="pct"/>
            <w:gridSpan w:val="3"/>
          </w:tcPr>
          <w:p w14:paraId="7B2EB3CC">
            <w:pPr>
              <w:spacing w:line="560" w:lineRule="exact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质量信得过班组工作归口部门及负责人：</w:t>
            </w:r>
          </w:p>
          <w:p w14:paraId="2970A00F">
            <w:pPr>
              <w:spacing w:line="560" w:lineRule="exact"/>
              <w:ind w:firstLine="420" w:firstLineChars="200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 xml:space="preserve">联系人： 电话： </w:t>
            </w:r>
          </w:p>
          <w:p w14:paraId="1FCAD5D9">
            <w:pPr>
              <w:spacing w:line="560" w:lineRule="exact"/>
              <w:ind w:firstLine="420" w:firstLineChars="200"/>
              <w:rPr>
                <w:rFonts w:ascii="仿宋_GB2312" w:eastAsia="仿宋_GB2312" w:hAnsiTheme="minorEastAsia"/>
                <w:bCs/>
                <w:szCs w:val="21"/>
              </w:rPr>
            </w:pPr>
            <w:r>
              <w:rPr>
                <w:rFonts w:hint="eastAsia" w:ascii="仿宋_GB2312" w:eastAsia="仿宋_GB2312" w:hAnsiTheme="minorEastAsia"/>
                <w:bCs/>
                <w:szCs w:val="21"/>
              </w:rPr>
              <w:t>邮箱：</w:t>
            </w:r>
          </w:p>
        </w:tc>
      </w:tr>
    </w:tbl>
    <w:p w14:paraId="7C422861">
      <w:pPr>
        <w:spacing w:line="560" w:lineRule="exact"/>
        <w:rPr>
          <w:rFonts w:ascii="仿宋_GB2312" w:hAnsi="黑体" w:eastAsia="仿宋_GB2312" w:cs="黑体"/>
          <w:sz w:val="18"/>
          <w:szCs w:val="18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7"/>
        <w:gridCol w:w="1561"/>
        <w:gridCol w:w="1677"/>
        <w:gridCol w:w="2897"/>
        <w:gridCol w:w="1259"/>
        <w:gridCol w:w="1381"/>
        <w:gridCol w:w="1534"/>
        <w:gridCol w:w="1687"/>
        <w:gridCol w:w="1721"/>
      </w:tblGrid>
      <w:tr w14:paraId="243D0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27B736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附件3-4</w:t>
            </w:r>
          </w:p>
        </w:tc>
      </w:tr>
      <w:tr w14:paraId="087D3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841751">
            <w:pPr>
              <w:widowControl/>
              <w:spacing w:beforeLines="100" w:afterLines="100" w:line="560" w:lineRule="exact"/>
              <w:jc w:val="center"/>
              <w:textAlignment w:val="center"/>
              <w:rPr>
                <w:rFonts w:ascii="方正小标宋简体" w:hAnsi="宋体" w:eastAsia="方正小标宋简体" w:cs="宋体"/>
                <w:bCs/>
                <w:color w:val="000000"/>
                <w:kern w:val="0"/>
                <w:sz w:val="44"/>
                <w:szCs w:val="44"/>
              </w:rPr>
            </w:pPr>
            <w:r>
              <w:rPr>
                <w:rFonts w:hint="eastAsia" w:ascii="方正小标宋简体" w:eastAsia="方正小标宋简体" w:hAnsiTheme="minorEastAsia"/>
                <w:sz w:val="44"/>
                <w:szCs w:val="44"/>
              </w:rPr>
              <w:t>轻工行业质量信得过班组建设典型经验</w:t>
            </w:r>
            <w:r>
              <w:rPr>
                <w:rFonts w:hint="eastAsia" w:ascii="方正小标宋简体" w:hAnsi="宋体" w:eastAsia="方正小标宋简体" w:cs="宋体"/>
                <w:bCs/>
                <w:color w:val="000000"/>
                <w:kern w:val="0"/>
                <w:sz w:val="44"/>
                <w:szCs w:val="44"/>
              </w:rPr>
              <w:t>申报名单汇总表</w:t>
            </w:r>
          </w:p>
        </w:tc>
      </w:tr>
      <w:tr w14:paraId="73AEE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FF297">
            <w:pPr>
              <w:widowControl/>
              <w:spacing w:line="40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DE8B4">
            <w:pPr>
              <w:widowControl/>
              <w:spacing w:line="40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51F54">
            <w:pPr>
              <w:widowControl/>
              <w:spacing w:line="40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班组名称</w:t>
            </w:r>
          </w:p>
        </w:tc>
        <w:tc>
          <w:tcPr>
            <w:tcW w:w="10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355BD">
            <w:pPr>
              <w:widowControl/>
              <w:spacing w:line="40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sz w:val="24"/>
              </w:rPr>
              <w:t>经验名称</w:t>
            </w:r>
          </w:p>
        </w:tc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4D14D">
            <w:pPr>
              <w:widowControl/>
              <w:spacing w:line="40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  <w:t>班组长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FC8A6">
            <w:pPr>
              <w:widowControl/>
              <w:spacing w:line="40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C2684">
            <w:pPr>
              <w:widowControl/>
              <w:spacing w:line="40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班组人数</w:t>
            </w: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560BB">
            <w:pPr>
              <w:widowControl/>
              <w:spacing w:line="40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归口部门</w:t>
            </w:r>
          </w:p>
          <w:p w14:paraId="1533F641">
            <w:pPr>
              <w:widowControl/>
              <w:spacing w:line="40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负责人</w:t>
            </w: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19E2E">
            <w:pPr>
              <w:widowControl/>
              <w:spacing w:line="400" w:lineRule="exact"/>
              <w:jc w:val="center"/>
              <w:textAlignment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</w:rPr>
              <w:t>电话</w:t>
            </w:r>
          </w:p>
        </w:tc>
      </w:tr>
      <w:tr w14:paraId="7A47C9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46F37">
            <w:pPr>
              <w:spacing w:line="5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4BB1C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71B4B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10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1818E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72CA5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1554F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A7567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6FA91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06FDC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</w:tr>
      <w:tr w14:paraId="35709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638A4">
            <w:pPr>
              <w:spacing w:line="5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9C51A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4C19A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10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C9031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A74D2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48134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8E206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C191C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DC094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</w:tr>
      <w:tr w14:paraId="3C980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75A90">
            <w:pPr>
              <w:spacing w:line="5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2ACDD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622FB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10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28E8F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52E74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2AB02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BFD60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965AD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A66F4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</w:tr>
      <w:tr w14:paraId="72C174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  <w:jc w:val="center"/>
        </w:trPr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12B9A">
            <w:pPr>
              <w:spacing w:line="5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E889C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7A1C3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10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F5A96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D4EB8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8086A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8825C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21DE3">
            <w:pPr>
              <w:spacing w:line="560" w:lineRule="exact"/>
              <w:jc w:val="center"/>
              <w:rPr>
                <w:rFonts w:ascii="楷体" w:hAnsi="楷体" w:eastAsia="楷体" w:cs="楷体"/>
                <w:b/>
                <w:bCs/>
                <w:color w:val="000000"/>
                <w:sz w:val="24"/>
              </w:rPr>
            </w:pPr>
          </w:p>
        </w:tc>
        <w:tc>
          <w:tcPr>
            <w:tcW w:w="6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AE7A1">
            <w:pPr>
              <w:spacing w:line="560" w:lineRule="exact"/>
              <w:jc w:val="center"/>
              <w:rPr>
                <w:rFonts w:ascii="楷体" w:hAnsi="楷体" w:eastAsia="楷体" w:cs="楷体"/>
                <w:color w:val="000000"/>
                <w:sz w:val="22"/>
                <w:szCs w:val="22"/>
              </w:rPr>
            </w:pPr>
          </w:p>
        </w:tc>
      </w:tr>
    </w:tbl>
    <w:p w14:paraId="2DB658ED">
      <w:pPr>
        <w:spacing w:line="560" w:lineRule="exact"/>
        <w:rPr>
          <w:rFonts w:ascii="仿宋_GB2312" w:eastAsia="仿宋_GB2312"/>
          <w:sz w:val="28"/>
        </w:rPr>
      </w:pPr>
      <w:r>
        <w:rPr>
          <w:rFonts w:ascii="仿宋_GB2312" w:eastAsia="仿宋_GB2312"/>
          <w:sz w:val="28"/>
        </w:rPr>
        <w:t>注：如只申报一个</w:t>
      </w:r>
      <w:r>
        <w:rPr>
          <w:rFonts w:hint="eastAsia" w:ascii="仿宋_GB2312" w:eastAsia="仿宋_GB2312"/>
          <w:sz w:val="28"/>
        </w:rPr>
        <w:t>班</w:t>
      </w:r>
      <w:r>
        <w:rPr>
          <w:rFonts w:ascii="仿宋_GB2312" w:eastAsia="仿宋_GB2312"/>
          <w:sz w:val="28"/>
        </w:rPr>
        <w:t>组也需填写汇总表</w:t>
      </w:r>
    </w:p>
    <w:p w14:paraId="705D3714">
      <w:bookmarkStart w:id="8" w:name="_GoBack"/>
      <w:bookmarkEnd w:id="8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545387"/>
    <w:rsid w:val="3F8339BC"/>
    <w:rsid w:val="4A261AD6"/>
    <w:rsid w:val="4B11200E"/>
    <w:rsid w:val="582643A9"/>
    <w:rsid w:val="5E2D4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2024-12-25T03:26:00Z</dcterms:created>
  <dc:creator>111</dc:creator>
  <cp:lastModifiedBy>不灭的黄金精神</cp:lastModifiedBy>
  <dcterms:modified xsi:type="dcterms:W3CDTF">2026-03-11T02:11:08Z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BED409F442C240CA9301FC0FBF7FD584_12</vt:lpwstr>
  </property>
  <property fmtid="{D5CDD505-2E9C-101B-9397-08002B2CF9AE}" pid="4" name="KSOTemplateDocerSaveRecord">
    <vt:lpwstr>eyJoZGlkIjoiNDJmNTRlMmEzOWYwZTRlMTdmZWY1YTE0OTAxMmFiNzciLCJ1c2VySWQiOiIxMTU1OTY1NjM4In0=</vt:lpwstr>
  </property>
</Properties>
</file>